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9F" w:rsidRDefault="002F72B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33655</wp:posOffset>
                </wp:positionV>
                <wp:extent cx="2651760" cy="899160"/>
                <wp:effectExtent l="4445" t="0" r="127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079F" w:rsidRDefault="003E34DE">
                            <w:pPr>
                              <w:pStyle w:val="berschrift2"/>
                            </w:pPr>
                            <w:r>
                              <w:t>Der</w:t>
                            </w:r>
                            <w:r w:rsidR="002E079F">
                              <w:t xml:space="preserve"> Präsident</w:t>
                            </w:r>
                          </w:p>
                          <w:p w:rsidR="002E079F" w:rsidRDefault="002E079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des Amtsgerichts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0.9pt;margin-top:2.65pt;width:208.8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" stroked="f" strokeweight="0">
                <v:textbox inset="0,0,0,0">
                  <w:txbxContent>
                    <w:p w:rsidR="002E079F" w:rsidRDefault="003E34DE">
                      <w:pPr>
                        <w:pStyle w:val="berschrift2"/>
                      </w:pPr>
                      <w:r>
                        <w:t>Der</w:t>
                      </w:r>
                      <w:r w:rsidR="002E079F">
                        <w:t xml:space="preserve"> Präsident</w:t>
                      </w:r>
                    </w:p>
                    <w:p w:rsidR="002E079F" w:rsidRDefault="002E079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des Amtsgerichts</w:t>
                      </w:r>
                    </w:p>
                  </w:txbxContent>
                </v:textbox>
              </v:rect>
            </w:pict>
          </mc:Fallback>
        </mc:AlternateContent>
      </w:r>
      <w:r w:rsidR="002E079F">
        <w:rPr>
          <w:sz w:val="28"/>
        </w:rPr>
        <w:tab/>
      </w:r>
      <w:r w:rsidR="002E079F">
        <w:rPr>
          <w:sz w:val="28"/>
        </w:rPr>
        <w:tab/>
      </w:r>
      <w:r w:rsidR="002E079F">
        <w:rPr>
          <w:sz w:val="28"/>
        </w:rPr>
        <w:tab/>
      </w:r>
      <w:r w:rsidR="002E079F">
        <w:rPr>
          <w:sz w:val="28"/>
        </w:rPr>
        <w:tab/>
      </w:r>
      <w:r w:rsidR="002E079F">
        <w:rPr>
          <w:sz w:val="28"/>
        </w:rPr>
        <w:tab/>
      </w:r>
      <w:r w:rsidR="002E079F">
        <w:rPr>
          <w:sz w:val="28"/>
        </w:rPr>
        <w:tab/>
      </w:r>
      <w:r>
        <w:rPr>
          <w:rFonts w:ascii="Arial" w:hAnsi="Arial"/>
          <w:noProof/>
        </w:rPr>
        <w:drawing>
          <wp:inline distT="0" distB="0" distL="0" distR="0">
            <wp:extent cx="631825" cy="795655"/>
            <wp:effectExtent l="0" t="0" r="0" b="4445"/>
            <wp:docPr id="1" name="Bild 1" descr="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PP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9F" w:rsidRDefault="002E079F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E079F" w:rsidRDefault="002E079F">
      <w:pPr>
        <w:pStyle w:val="berschrift1"/>
        <w:framePr w:w="4427" w:wrap="auto" w:y="257"/>
        <w:rPr>
          <w:sz w:val="19"/>
        </w:rPr>
      </w:pPr>
      <w:r>
        <w:rPr>
          <w:sz w:val="19"/>
        </w:rPr>
        <w:t>Amtsgericht, Postfach 10 15 52,  66015 Saarbrücken</w:t>
      </w:r>
    </w:p>
    <w:p w:rsidR="002E079F" w:rsidRDefault="002F72B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167640</wp:posOffset>
                </wp:positionV>
                <wp:extent cx="2377440" cy="457200"/>
                <wp:effectExtent l="0" t="0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079F" w:rsidRDefault="002E079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90.55pt;margin-top:13.2pt;width:187.2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" stroked="f" strokeweight="0">
                <v:textbox inset="0,0,0,0">
                  <w:txbxContent>
                    <w:p w:rsidR="002E079F" w:rsidRDefault="002E079F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079F" w:rsidRDefault="002E079F"/>
    <w:p w:rsidR="002E079F" w:rsidRDefault="002E079F">
      <w:pPr>
        <w:spacing w:before="120"/>
      </w:pPr>
    </w:p>
    <w:p w:rsidR="002E079F" w:rsidRDefault="002E079F">
      <w:bookmarkStart w:id="0" w:name="_GoBack"/>
      <w:bookmarkEnd w:id="0"/>
    </w:p>
    <w:p w:rsidR="00617649" w:rsidRDefault="00617649"/>
    <w:p w:rsidR="00617649" w:rsidRDefault="00617649"/>
    <w:p w:rsidR="00617649" w:rsidRDefault="00617649"/>
    <w:p w:rsidR="00A915B6" w:rsidRDefault="00A915B6" w:rsidP="00A915B6">
      <w:pPr>
        <w:rPr>
          <w:b/>
          <w:bCs/>
        </w:rPr>
      </w:pPr>
      <w:r>
        <w:rPr>
          <w:b/>
          <w:bCs/>
        </w:rPr>
        <w:t>Erfassung der im Saarland nach § 56 b Abs. 2 Nr. 2 StGB, § 153 a StPO, § 15 Abs. 1 Nr. 4 JGG oder auf Grund Gnadenerweises zu Gunsten gemeinnütziger Einrichtungen und der Gerichtskasse entrichteter Geldbeträge</w:t>
      </w:r>
    </w:p>
    <w:p w:rsidR="00617649" w:rsidRDefault="00617649"/>
    <w:p w:rsidR="00617649" w:rsidRDefault="00617649"/>
    <w:p w:rsidR="00617649" w:rsidRDefault="00617649"/>
    <w:p w:rsidR="00F1792C" w:rsidRDefault="00F1792C" w:rsidP="00F1792C">
      <w:r>
        <w:t>Im Jahre 2013  sind gemäß der Meldung der Verwalter der Serviceeinheiten für Strafsachen folgende Zahlungen geleistet worden:</w:t>
      </w:r>
    </w:p>
    <w:p w:rsidR="00F1792C" w:rsidRDefault="00F1792C" w:rsidP="00F1792C"/>
    <w:p w:rsidR="00F1792C" w:rsidRDefault="00F1792C" w:rsidP="00F1792C"/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753"/>
      </w:tblGrid>
      <w:tr w:rsidR="00F1792C" w:rsidTr="00F17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both"/>
            </w:pPr>
            <w:r>
              <w:t xml:space="preserve">Verein zur Förderung der Bewährungs- und Jugendgerichtshilfe im Saarland e.V., </w:t>
            </w:r>
            <w:proofErr w:type="spellStart"/>
            <w:r>
              <w:t>Knappenstr</w:t>
            </w:r>
            <w:proofErr w:type="spellEnd"/>
            <w:r>
              <w:t xml:space="preserve">. 3, 66111 Saarbrücken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right"/>
            </w:pPr>
            <w:r>
              <w:t>42.285,00</w:t>
            </w:r>
          </w:p>
        </w:tc>
      </w:tr>
      <w:tr w:rsidR="00F1792C" w:rsidTr="00F17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Default="00F1792C">
            <w:r>
              <w:t>Gerichtskasse</w:t>
            </w:r>
          </w:p>
          <w:p w:rsidR="00F1792C" w:rsidRDefault="00F1792C">
            <w:pPr>
              <w:jc w:val="both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right"/>
            </w:pPr>
            <w:r>
              <w:t>14.700,00</w:t>
            </w:r>
          </w:p>
        </w:tc>
      </w:tr>
      <w:tr w:rsidR="00F1792C" w:rsidTr="00F17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Default="00F1792C">
            <w:r>
              <w:t xml:space="preserve">Förderverein St. Jakobus Hospiz </w:t>
            </w:r>
            <w:proofErr w:type="spellStart"/>
            <w:r>
              <w:t>eV.</w:t>
            </w:r>
            <w:proofErr w:type="spellEnd"/>
            <w:r>
              <w:t xml:space="preserve">, Saarbrücken </w:t>
            </w:r>
          </w:p>
          <w:p w:rsidR="00F1792C" w:rsidRDefault="00F1792C">
            <w:pPr>
              <w:jc w:val="both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right"/>
            </w:pPr>
            <w:r>
              <w:t>7.460,00</w:t>
            </w:r>
          </w:p>
        </w:tc>
      </w:tr>
      <w:tr w:rsidR="00F1792C" w:rsidTr="00F17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Default="00F1792C">
            <w:r>
              <w:t xml:space="preserve">Dt. Krebshilfe </w:t>
            </w:r>
          </w:p>
          <w:p w:rsidR="00F1792C" w:rsidRDefault="00F1792C">
            <w:pPr>
              <w:jc w:val="both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right"/>
            </w:pPr>
            <w:r>
              <w:t>1.180,00</w:t>
            </w:r>
          </w:p>
        </w:tc>
      </w:tr>
      <w:tr w:rsidR="00F1792C" w:rsidTr="00F17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Default="00F1792C">
            <w:r>
              <w:t>Malteser Hilfsdienst e.V., Hauptstr. 22-24, 51103 Köln</w:t>
            </w:r>
          </w:p>
          <w:p w:rsidR="00F1792C" w:rsidRDefault="00F1792C">
            <w:pPr>
              <w:jc w:val="both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right"/>
            </w:pPr>
            <w:r>
              <w:t>800,00</w:t>
            </w:r>
          </w:p>
        </w:tc>
      </w:tr>
      <w:tr w:rsidR="00F1792C" w:rsidTr="00F17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Default="00F1792C">
            <w:r>
              <w:t xml:space="preserve">Notruf und Beratung für Frauen e.V.,  66111 Saarbrücken </w:t>
            </w:r>
          </w:p>
          <w:p w:rsidR="00F1792C" w:rsidRDefault="00F1792C">
            <w:pPr>
              <w:jc w:val="both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right"/>
            </w:pPr>
            <w:r>
              <w:t>250,00</w:t>
            </w:r>
          </w:p>
        </w:tc>
      </w:tr>
      <w:tr w:rsidR="00F1792C" w:rsidTr="00F17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Default="00F1792C">
            <w:r>
              <w:t>Haus Sonne</w:t>
            </w:r>
          </w:p>
          <w:p w:rsidR="00F1792C" w:rsidRDefault="00F1792C">
            <w:pPr>
              <w:jc w:val="both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right"/>
            </w:pPr>
            <w:r>
              <w:t>700,00</w:t>
            </w:r>
          </w:p>
        </w:tc>
      </w:tr>
      <w:tr w:rsidR="00F1792C" w:rsidTr="00F17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Default="00F1792C">
            <w:proofErr w:type="spellStart"/>
            <w:r>
              <w:t>Terre</w:t>
            </w:r>
            <w:proofErr w:type="spellEnd"/>
            <w:r>
              <w:t xml:space="preserve"> des Hommes</w:t>
            </w:r>
          </w:p>
          <w:p w:rsidR="00F1792C" w:rsidRDefault="00F1792C">
            <w:pPr>
              <w:jc w:val="both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right"/>
            </w:pPr>
            <w:r>
              <w:t>800,00</w:t>
            </w:r>
          </w:p>
        </w:tc>
      </w:tr>
      <w:tr w:rsidR="00F1792C" w:rsidTr="00F17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Default="00F1792C">
            <w:r>
              <w:t>Dt. Welthungerhilfe</w:t>
            </w:r>
          </w:p>
          <w:p w:rsidR="00F1792C" w:rsidRDefault="00F1792C">
            <w:pPr>
              <w:jc w:val="both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right"/>
            </w:pPr>
            <w:r>
              <w:t>600,00</w:t>
            </w:r>
          </w:p>
        </w:tc>
      </w:tr>
      <w:tr w:rsidR="00F1792C" w:rsidTr="00F17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Default="00F1792C">
            <w:r>
              <w:t xml:space="preserve">Die </w:t>
            </w:r>
            <w:proofErr w:type="spellStart"/>
            <w:r>
              <w:t>Fleckenbühler</w:t>
            </w:r>
            <w:proofErr w:type="spellEnd"/>
          </w:p>
          <w:p w:rsidR="00F1792C" w:rsidRDefault="00F1792C">
            <w:pPr>
              <w:jc w:val="both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right"/>
            </w:pPr>
            <w:r>
              <w:t>1.700,00</w:t>
            </w:r>
          </w:p>
        </w:tc>
      </w:tr>
      <w:tr w:rsidR="00F1792C" w:rsidTr="00F17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Default="00F1792C">
            <w:r>
              <w:t>NABU Saar</w:t>
            </w:r>
          </w:p>
          <w:p w:rsidR="00F1792C" w:rsidRDefault="00F1792C">
            <w:pPr>
              <w:jc w:val="both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right"/>
            </w:pPr>
            <w:r>
              <w:t>300,00</w:t>
            </w:r>
          </w:p>
        </w:tc>
      </w:tr>
      <w:tr w:rsidR="00F1792C" w:rsidTr="00F17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both"/>
            </w:pPr>
            <w:r>
              <w:t xml:space="preserve">Förderkreis Botanischer Garten, Bruchwiesenanlage 1, 66125 Saarbrücken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right"/>
            </w:pPr>
            <w:r>
              <w:t>1.040,00</w:t>
            </w:r>
          </w:p>
        </w:tc>
      </w:tr>
      <w:tr w:rsidR="00F1792C" w:rsidTr="00F17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Default="00F1792C">
            <w:r>
              <w:t>Elterninitiative krebskranker Kinder, Neunkirchen</w:t>
            </w:r>
          </w:p>
          <w:p w:rsidR="00F1792C" w:rsidRDefault="00F1792C">
            <w:pPr>
              <w:jc w:val="both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right"/>
            </w:pPr>
            <w:r>
              <w:t>1.230,00</w:t>
            </w:r>
          </w:p>
        </w:tc>
      </w:tr>
      <w:tr w:rsidR="00F1792C" w:rsidTr="00F17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Default="00F1792C">
            <w:r>
              <w:t>Amnesty International</w:t>
            </w:r>
          </w:p>
          <w:p w:rsidR="00F1792C" w:rsidRDefault="00F1792C">
            <w:pPr>
              <w:jc w:val="both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right"/>
            </w:pPr>
            <w:r>
              <w:t>1.240,00</w:t>
            </w:r>
          </w:p>
        </w:tc>
      </w:tr>
      <w:tr w:rsidR="00F1792C" w:rsidTr="00F17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Default="00F1792C">
            <w:r>
              <w:lastRenderedPageBreak/>
              <w:t>Nele</w:t>
            </w:r>
          </w:p>
          <w:p w:rsidR="00F1792C" w:rsidRDefault="00F1792C">
            <w:pPr>
              <w:jc w:val="both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right"/>
            </w:pPr>
            <w:r>
              <w:t>1.250,00</w:t>
            </w:r>
          </w:p>
        </w:tc>
      </w:tr>
      <w:tr w:rsidR="00F1792C" w:rsidTr="00F17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Default="00F1792C">
            <w:r>
              <w:t>Ärzte ohne Grenzen</w:t>
            </w:r>
          </w:p>
          <w:p w:rsidR="00F1792C" w:rsidRDefault="00F1792C">
            <w:pPr>
              <w:jc w:val="both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right"/>
            </w:pPr>
            <w:r>
              <w:t>5.900,00</w:t>
            </w:r>
          </w:p>
        </w:tc>
      </w:tr>
      <w:tr w:rsidR="00F1792C" w:rsidTr="00F17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Default="00F1792C">
            <w:r>
              <w:t>Deutsche Stiftung Denkmalschutz</w:t>
            </w:r>
          </w:p>
          <w:p w:rsidR="00F1792C" w:rsidRDefault="00F1792C">
            <w:pPr>
              <w:jc w:val="both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right"/>
            </w:pPr>
            <w:r>
              <w:t>1.000,00</w:t>
            </w:r>
          </w:p>
        </w:tc>
      </w:tr>
      <w:tr w:rsidR="00F1792C" w:rsidTr="00F17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Default="00F1792C">
            <w:r>
              <w:t>Chance e.V.</w:t>
            </w:r>
          </w:p>
          <w:p w:rsidR="00F1792C" w:rsidRDefault="00F1792C">
            <w:pPr>
              <w:jc w:val="both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right"/>
            </w:pPr>
            <w:r>
              <w:t>18.289,40</w:t>
            </w:r>
          </w:p>
        </w:tc>
      </w:tr>
      <w:tr w:rsidR="00F1792C" w:rsidTr="00F17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Default="00F1792C">
            <w:r>
              <w:t>Diakonisches Werk der EKD</w:t>
            </w:r>
          </w:p>
          <w:p w:rsidR="00F1792C" w:rsidRDefault="00F1792C">
            <w:pPr>
              <w:jc w:val="both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right"/>
            </w:pPr>
            <w:r>
              <w:t>1.000,00</w:t>
            </w:r>
          </w:p>
        </w:tc>
      </w:tr>
      <w:tr w:rsidR="00F1792C" w:rsidTr="00F17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Default="00F1792C">
            <w:r>
              <w:t xml:space="preserve">Kinderschutzbund </w:t>
            </w:r>
          </w:p>
          <w:p w:rsidR="00F1792C" w:rsidRDefault="00F1792C">
            <w:pPr>
              <w:jc w:val="both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right"/>
            </w:pPr>
            <w:r>
              <w:t>250,00</w:t>
            </w:r>
          </w:p>
        </w:tc>
      </w:tr>
      <w:tr w:rsidR="00F1792C" w:rsidTr="00F17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Default="00F1792C">
            <w:r>
              <w:t>Saarbrücker Tafel</w:t>
            </w:r>
          </w:p>
          <w:p w:rsidR="00F1792C" w:rsidRDefault="00F1792C">
            <w:pPr>
              <w:jc w:val="both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right"/>
            </w:pPr>
            <w:r>
              <w:t>100,00</w:t>
            </w:r>
          </w:p>
        </w:tc>
      </w:tr>
      <w:tr w:rsidR="00F1792C" w:rsidTr="00F17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Default="00F1792C">
            <w:r>
              <w:t>Homburger Tafel</w:t>
            </w:r>
          </w:p>
          <w:p w:rsidR="00F1792C" w:rsidRDefault="00F1792C"/>
          <w:p w:rsidR="00F1792C" w:rsidRDefault="00F1792C">
            <w:pPr>
              <w:jc w:val="both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right"/>
            </w:pPr>
            <w:r>
              <w:t>800,00</w:t>
            </w:r>
          </w:p>
        </w:tc>
      </w:tr>
      <w:tr w:rsidR="00F1792C" w:rsidTr="00F17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Default="00F1792C">
            <w:r>
              <w:t xml:space="preserve">2. Chance </w:t>
            </w:r>
          </w:p>
          <w:p w:rsidR="00F1792C" w:rsidRDefault="00F1792C">
            <w:pPr>
              <w:jc w:val="both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right"/>
            </w:pPr>
            <w:r>
              <w:t>50,00</w:t>
            </w:r>
          </w:p>
        </w:tc>
      </w:tr>
      <w:tr w:rsidR="00F1792C" w:rsidTr="00F17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Default="00F1792C">
            <w:proofErr w:type="spellStart"/>
            <w:r>
              <w:t>Pollichina</w:t>
            </w:r>
            <w:proofErr w:type="spellEnd"/>
          </w:p>
          <w:p w:rsidR="00F1792C" w:rsidRDefault="00F1792C">
            <w:pPr>
              <w:jc w:val="both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right"/>
            </w:pPr>
            <w:r>
              <w:t>1.800,00</w:t>
            </w:r>
          </w:p>
        </w:tc>
      </w:tr>
      <w:tr w:rsidR="00F1792C" w:rsidTr="00F17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Default="00F1792C">
            <w:r>
              <w:t>Tiere in Not</w:t>
            </w:r>
          </w:p>
          <w:p w:rsidR="00F1792C" w:rsidRDefault="00F1792C">
            <w:pPr>
              <w:jc w:val="both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right"/>
            </w:pPr>
            <w:r>
              <w:t>170,00</w:t>
            </w:r>
          </w:p>
        </w:tc>
      </w:tr>
      <w:tr w:rsidR="00F1792C" w:rsidTr="00F17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Default="00F1792C">
            <w:r>
              <w:t xml:space="preserve">Lebenshilfe </w:t>
            </w:r>
          </w:p>
          <w:p w:rsidR="00F1792C" w:rsidRDefault="00F1792C">
            <w:pPr>
              <w:jc w:val="both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right"/>
            </w:pPr>
            <w:r>
              <w:t>880,00</w:t>
            </w:r>
          </w:p>
        </w:tc>
      </w:tr>
      <w:tr w:rsidR="00F1792C" w:rsidTr="00F17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Default="00F1792C">
            <w:r>
              <w:t>Misereor</w:t>
            </w:r>
          </w:p>
          <w:p w:rsidR="00F1792C" w:rsidRDefault="00F1792C">
            <w:pPr>
              <w:jc w:val="both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right"/>
            </w:pPr>
            <w:r>
              <w:t>225,00</w:t>
            </w:r>
          </w:p>
        </w:tc>
      </w:tr>
      <w:tr w:rsidR="00F1792C" w:rsidTr="00F17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Default="00F1792C">
            <w:r>
              <w:t>Brot für die Welt</w:t>
            </w:r>
          </w:p>
          <w:p w:rsidR="00F1792C" w:rsidRDefault="00F1792C">
            <w:pPr>
              <w:jc w:val="both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right"/>
            </w:pPr>
            <w:r>
              <w:t>225,00</w:t>
            </w:r>
          </w:p>
        </w:tc>
      </w:tr>
      <w:tr w:rsidR="00F1792C" w:rsidTr="00F17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Default="00F1792C">
            <w:proofErr w:type="spellStart"/>
            <w:r>
              <w:t>Medica</w:t>
            </w:r>
            <w:proofErr w:type="spellEnd"/>
            <w:r>
              <w:t xml:space="preserve"> </w:t>
            </w:r>
            <w:proofErr w:type="spellStart"/>
            <w:r>
              <w:t>Mondiale</w:t>
            </w:r>
            <w:proofErr w:type="spellEnd"/>
            <w:r>
              <w:t xml:space="preserve"> </w:t>
            </w:r>
          </w:p>
          <w:p w:rsidR="00F1792C" w:rsidRDefault="00F1792C">
            <w:pPr>
              <w:jc w:val="both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right"/>
            </w:pPr>
            <w:r>
              <w:t>100,00</w:t>
            </w:r>
          </w:p>
        </w:tc>
      </w:tr>
      <w:tr w:rsidR="00F1792C" w:rsidTr="00F17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r>
              <w:t>Kirchengemeinde Christkönig</w:t>
            </w:r>
          </w:p>
          <w:p w:rsidR="00F1792C" w:rsidRDefault="00F1792C">
            <w:pPr>
              <w:jc w:val="both"/>
            </w:pPr>
            <w: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right"/>
            </w:pPr>
            <w:r>
              <w:t>1.200,00</w:t>
            </w:r>
          </w:p>
        </w:tc>
      </w:tr>
      <w:tr w:rsidR="00F1792C" w:rsidTr="00F17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Default="00F1792C">
            <w:r>
              <w:t xml:space="preserve">Förderverein </w:t>
            </w:r>
            <w:proofErr w:type="spellStart"/>
            <w:r>
              <w:t>freiw</w:t>
            </w:r>
            <w:proofErr w:type="spellEnd"/>
            <w:r>
              <w:t xml:space="preserve">. Feuerwehr </w:t>
            </w:r>
            <w:proofErr w:type="spellStart"/>
            <w:r>
              <w:t>Tholey</w:t>
            </w:r>
            <w:proofErr w:type="spellEnd"/>
            <w:r>
              <w:t xml:space="preserve"> </w:t>
            </w:r>
          </w:p>
          <w:p w:rsidR="00F1792C" w:rsidRDefault="00F1792C">
            <w:pPr>
              <w:jc w:val="both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right"/>
            </w:pPr>
            <w:r>
              <w:t>2.000,00</w:t>
            </w:r>
          </w:p>
        </w:tc>
      </w:tr>
      <w:tr w:rsidR="00F1792C" w:rsidTr="00F17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Default="00F1792C">
            <w:r>
              <w:t xml:space="preserve">Kinderhospizdienst </w:t>
            </w:r>
          </w:p>
          <w:p w:rsidR="00F1792C" w:rsidRDefault="00F1792C">
            <w:pPr>
              <w:jc w:val="both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right"/>
            </w:pPr>
            <w:r>
              <w:t>500,00</w:t>
            </w:r>
          </w:p>
        </w:tc>
      </w:tr>
      <w:tr w:rsidR="00F1792C" w:rsidTr="00F17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Default="00F1792C">
            <w:r>
              <w:t>Kreisverkehrswacht</w:t>
            </w:r>
          </w:p>
          <w:p w:rsidR="00F1792C" w:rsidRDefault="00F1792C">
            <w:pPr>
              <w:jc w:val="both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right"/>
            </w:pPr>
            <w:r>
              <w:t>100,00</w:t>
            </w:r>
          </w:p>
        </w:tc>
      </w:tr>
      <w:tr w:rsidR="00F1792C" w:rsidTr="00F17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Default="00F1792C">
            <w:r>
              <w:t>Bund gegen Alkohol und Drogen im Straßenverkehr</w:t>
            </w:r>
          </w:p>
          <w:p w:rsidR="00F1792C" w:rsidRDefault="00F1792C">
            <w:pPr>
              <w:jc w:val="both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right"/>
            </w:pPr>
            <w:r>
              <w:t>1.260,00</w:t>
            </w:r>
          </w:p>
        </w:tc>
      </w:tr>
      <w:tr w:rsidR="00F1792C" w:rsidTr="00F17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Default="00F1792C">
            <w:r>
              <w:t xml:space="preserve">German </w:t>
            </w:r>
            <w:proofErr w:type="spellStart"/>
            <w:r>
              <w:t>Doctors</w:t>
            </w:r>
            <w:proofErr w:type="spellEnd"/>
          </w:p>
          <w:p w:rsidR="00F1792C" w:rsidRDefault="00F1792C">
            <w:pPr>
              <w:jc w:val="both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right"/>
            </w:pPr>
            <w:r>
              <w:t>600,00</w:t>
            </w:r>
          </w:p>
        </w:tc>
      </w:tr>
      <w:tr w:rsidR="00F1792C" w:rsidTr="00F17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Default="00F1792C">
            <w:r>
              <w:t>Die Lobby für Kinder</w:t>
            </w:r>
          </w:p>
          <w:p w:rsidR="00F1792C" w:rsidRDefault="00F1792C">
            <w:pPr>
              <w:jc w:val="both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right"/>
            </w:pPr>
            <w:r>
              <w:t>1.000,00</w:t>
            </w:r>
          </w:p>
        </w:tc>
      </w:tr>
      <w:tr w:rsidR="00F1792C" w:rsidTr="00F179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2C" w:rsidRDefault="00F1792C">
            <w:r>
              <w:t>Weißer Ring</w:t>
            </w:r>
          </w:p>
          <w:p w:rsidR="00F1792C" w:rsidRDefault="00F1792C">
            <w:pPr>
              <w:jc w:val="both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2C" w:rsidRDefault="00F1792C">
            <w:pPr>
              <w:jc w:val="right"/>
            </w:pPr>
            <w:r>
              <w:t>2.500,00</w:t>
            </w:r>
          </w:p>
        </w:tc>
      </w:tr>
    </w:tbl>
    <w:p w:rsidR="00F1792C" w:rsidRDefault="00F1792C" w:rsidP="00F1792C">
      <w:pPr>
        <w:ind w:left="1080"/>
      </w:pPr>
    </w:p>
    <w:p w:rsidR="00617649" w:rsidRDefault="00F1792C" w:rsidP="00A915B6">
      <w:pPr>
        <w:ind w:left="1080"/>
      </w:pPr>
      <w:r>
        <w:t xml:space="preserve">Sa.:  115.484.40 € </w:t>
      </w:r>
    </w:p>
    <w:sectPr w:rsidR="00617649">
      <w:pgSz w:w="11907" w:h="16840" w:code="9"/>
      <w:pgMar w:top="1304" w:right="1191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49"/>
    <w:rsid w:val="002D26BD"/>
    <w:rsid w:val="002E079F"/>
    <w:rsid w:val="002F72B0"/>
    <w:rsid w:val="0030342A"/>
    <w:rsid w:val="003A0AD8"/>
    <w:rsid w:val="003E34DE"/>
    <w:rsid w:val="00545297"/>
    <w:rsid w:val="00617649"/>
    <w:rsid w:val="00621056"/>
    <w:rsid w:val="006E1EEC"/>
    <w:rsid w:val="00A915B6"/>
    <w:rsid w:val="00AF2AFE"/>
    <w:rsid w:val="00E60B00"/>
    <w:rsid w:val="00F1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framePr w:w="5393" w:h="289" w:hSpace="141" w:wrap="auto" w:vAnchor="text" w:hAnchor="page" w:x="1481" w:y="250"/>
      <w:overflowPunct w:val="0"/>
      <w:autoSpaceDE w:val="0"/>
      <w:autoSpaceDN w:val="0"/>
      <w:adjustRightInd w:val="0"/>
      <w:jc w:val="both"/>
      <w:textAlignment w:val="baseline"/>
      <w:outlineLvl w:val="0"/>
    </w:pPr>
    <w:rPr>
      <w:noProof/>
      <w:sz w:val="20"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noProof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E34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E3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framePr w:w="5393" w:h="289" w:hSpace="141" w:wrap="auto" w:vAnchor="text" w:hAnchor="page" w:x="1481" w:y="250"/>
      <w:overflowPunct w:val="0"/>
      <w:autoSpaceDE w:val="0"/>
      <w:autoSpaceDN w:val="0"/>
      <w:adjustRightInd w:val="0"/>
      <w:jc w:val="both"/>
      <w:textAlignment w:val="baseline"/>
      <w:outlineLvl w:val="0"/>
    </w:pPr>
    <w:rPr>
      <w:noProof/>
      <w:sz w:val="20"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noProof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E34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E3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pusse.JUSTIZ\AppData\Roaming\Microsoft\Templates\Kopf-Pr&#228;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8788C-4FF4-4220-B219-2973D769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Kopf-Präs.dotx</Template>
  <TotalTime>0</TotalTime>
  <Pages>2</Pages>
  <Words>218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Saarbrücken, den</vt:lpstr>
    </vt:vector>
  </TitlesOfParts>
  <Company>Ministerium der Justiz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Saarbrücken, den</dc:title>
  <dc:creator>Pusse Andrea</dc:creator>
  <cp:lastModifiedBy>Koch, Katharina</cp:lastModifiedBy>
  <cp:revision>2</cp:revision>
  <cp:lastPrinted>2014-04-11T10:35:00Z</cp:lastPrinted>
  <dcterms:created xsi:type="dcterms:W3CDTF">2014-04-11T10:35:00Z</dcterms:created>
  <dcterms:modified xsi:type="dcterms:W3CDTF">2014-04-11T10:35:00Z</dcterms:modified>
</cp:coreProperties>
</file>